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5B0E" w14:textId="1481A627" w:rsidR="006902D4" w:rsidRPr="000D266B" w:rsidRDefault="000D266B">
      <w:pPr>
        <w:rPr>
          <w:rFonts w:asciiTheme="minorHAnsi" w:hAnsiTheme="minorHAnsi" w:cstheme="minorHAnsi"/>
          <w:b/>
          <w:bCs/>
        </w:rPr>
      </w:pPr>
      <w:r w:rsidRPr="000D266B">
        <w:rPr>
          <w:rStyle w:val="oypena"/>
          <w:rFonts w:asciiTheme="minorHAnsi" w:hAnsiTheme="minorHAnsi" w:cstheme="minorHAnsi"/>
          <w:b/>
          <w:bCs/>
          <w:color w:val="033671"/>
        </w:rPr>
        <w:t xml:space="preserve">Vorlage </w:t>
      </w:r>
      <w:r w:rsidR="00107F60" w:rsidRPr="000D266B">
        <w:rPr>
          <w:rStyle w:val="oypena"/>
          <w:rFonts w:asciiTheme="minorHAnsi" w:hAnsiTheme="minorHAnsi" w:cstheme="minorHAnsi"/>
          <w:b/>
          <w:bCs/>
          <w:color w:val="033671"/>
        </w:rPr>
        <w:t>Information zur Patienten</w:t>
      </w:r>
      <w:r w:rsidR="0084131C">
        <w:rPr>
          <w:rStyle w:val="oypena"/>
          <w:rFonts w:asciiTheme="minorHAnsi" w:hAnsiTheme="minorHAnsi" w:cstheme="minorHAnsi"/>
          <w:b/>
          <w:bCs/>
          <w:color w:val="033671"/>
        </w:rPr>
        <w:t>-H</w:t>
      </w:r>
      <w:r w:rsidR="00107F60" w:rsidRPr="000D266B">
        <w:rPr>
          <w:rStyle w:val="oypena"/>
          <w:rFonts w:asciiTheme="minorHAnsi" w:hAnsiTheme="minorHAnsi" w:cstheme="minorHAnsi"/>
          <w:b/>
          <w:bCs/>
          <w:color w:val="033671"/>
        </w:rPr>
        <w:t>otline zum Einstellen auf Ihre Website</w:t>
      </w:r>
    </w:p>
    <w:p w14:paraId="0B438B50" w14:textId="443D5B1C" w:rsidR="00107F60" w:rsidRPr="000D266B" w:rsidRDefault="00107F60" w:rsidP="00107F60">
      <w:pPr>
        <w:pStyle w:val="04xlpa"/>
        <w:spacing w:line="285" w:lineRule="atLeast"/>
        <w:rPr>
          <w:rFonts w:asciiTheme="minorHAnsi" w:hAnsiTheme="minorHAnsi" w:cstheme="minorHAnsi"/>
          <w:color w:val="033671"/>
        </w:rPr>
      </w:pPr>
      <w:r w:rsidRPr="000D266B">
        <w:rPr>
          <w:rStyle w:val="oypena"/>
          <w:rFonts w:asciiTheme="minorHAnsi" w:hAnsiTheme="minorHAnsi" w:cstheme="minorHAnsi"/>
          <w:color w:val="033671"/>
        </w:rPr>
        <w:t>Mit diese</w:t>
      </w:r>
      <w:r w:rsidR="000D266B">
        <w:rPr>
          <w:rStyle w:val="oypena"/>
          <w:rFonts w:asciiTheme="minorHAnsi" w:hAnsiTheme="minorHAnsi" w:cstheme="minorHAnsi"/>
          <w:color w:val="033671"/>
        </w:rPr>
        <w:t>r Kopiervorlage für einen</w:t>
      </w:r>
      <w:r w:rsidRPr="000D266B">
        <w:rPr>
          <w:rStyle w:val="oypena"/>
          <w:rFonts w:asciiTheme="minorHAnsi" w:hAnsiTheme="minorHAnsi" w:cstheme="minorHAnsi"/>
          <w:color w:val="033671"/>
        </w:rPr>
        <w:t xml:space="preserve"> Website-Eintrag können Sie Ihre Patienten über unseren kostenlosen Patienten-Service</w:t>
      </w:r>
      <w:r w:rsidRPr="000D266B">
        <w:rPr>
          <w:rFonts w:asciiTheme="minorHAnsi" w:hAnsiTheme="minorHAnsi" w:cstheme="minorHAnsi"/>
          <w:color w:val="033671"/>
        </w:rPr>
        <w:t xml:space="preserve"> </w:t>
      </w:r>
      <w:r w:rsidRPr="000D266B">
        <w:rPr>
          <w:rStyle w:val="oypena"/>
          <w:rFonts w:asciiTheme="minorHAnsi" w:hAnsiTheme="minorHAnsi" w:cstheme="minorHAnsi"/>
          <w:color w:val="033671"/>
        </w:rPr>
        <w:t>sowie über die Möglichkeit zur digitalen Einverständniserklärung informieren.</w:t>
      </w:r>
    </w:p>
    <w:p w14:paraId="0D7669A0" w14:textId="77777777" w:rsidR="006902D4" w:rsidRPr="000D266B" w:rsidRDefault="006902D4">
      <w:pPr>
        <w:rPr>
          <w:rFonts w:asciiTheme="minorHAnsi" w:hAnsiTheme="minorHAnsi" w:cstheme="minorHAnsi"/>
          <w:b/>
          <w:bCs/>
        </w:rPr>
      </w:pPr>
    </w:p>
    <w:p w14:paraId="0F12C769" w14:textId="6AC74250" w:rsidR="006902D4" w:rsidRPr="000D266B" w:rsidRDefault="000D266B">
      <w:pPr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 xml:space="preserve">H1: </w:t>
      </w:r>
      <w:r w:rsidR="006902D4" w:rsidRPr="000D266B"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 xml:space="preserve">So erfolgt die Abrechnung von privatärztlichen und </w:t>
      </w:r>
      <w:proofErr w:type="spellStart"/>
      <w:r w:rsidR="006902D4" w:rsidRPr="000D266B"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>IgEL-Leistungen</w:t>
      </w:r>
      <w:proofErr w:type="spellEnd"/>
      <w:r w:rsidR="006902D4" w:rsidRPr="000D266B"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 xml:space="preserve"> in unserer Praxis</w:t>
      </w:r>
    </w:p>
    <w:p w14:paraId="30F24E25" w14:textId="77777777" w:rsidR="006902D4" w:rsidRPr="000D266B" w:rsidRDefault="006902D4">
      <w:pPr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</w:p>
    <w:p w14:paraId="2BD6A1A8" w14:textId="4BEA373E" w:rsidR="006902D4" w:rsidRPr="000D266B" w:rsidRDefault="006902D4">
      <w:pPr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>Liebe Patientinnen und Patienten,</w:t>
      </w:r>
    </w:p>
    <w:p w14:paraId="49094039" w14:textId="77777777" w:rsidR="006902D4" w:rsidRPr="000D266B" w:rsidRDefault="006902D4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14:paraId="0A50EB66" w14:textId="3B91433D" w:rsidR="006902D4" w:rsidRPr="000D266B" w:rsidRDefault="006902D4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wir freuen uns, Sie in unserer Praxis willkommen zu heißen!</w:t>
      </w:r>
    </w:p>
    <w:p w14:paraId="32A7FC30" w14:textId="77777777" w:rsidR="006902D4" w:rsidRPr="000D266B" w:rsidRDefault="006902D4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14:paraId="36E75383" w14:textId="79F295C6" w:rsidR="006902D4" w:rsidRPr="000D266B" w:rsidRDefault="006902D4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Gerne möchten wir Sie darüber</w:t>
      </w:r>
      <w:r w:rsidR="000D266B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informieren</w:t>
      </w: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, dass wir die privatärztliche Abrechnung in Zusammenarbeit mit der </w:t>
      </w:r>
      <w:hyperlink r:id="rId5" w:history="1">
        <w:proofErr w:type="spellStart"/>
        <w:r w:rsidRPr="000D266B">
          <w:rPr>
            <w:rStyle w:val="Hyperlink"/>
            <w:rFonts w:asciiTheme="minorHAnsi" w:hAnsiTheme="minorHAnsi" w:cstheme="minorHAnsi"/>
            <w:sz w:val="22"/>
            <w:szCs w:val="22"/>
          </w:rPr>
          <w:t>dgpar</w:t>
        </w:r>
        <w:proofErr w:type="spellEnd"/>
        <w:r w:rsidR="000D266B" w:rsidRPr="000D266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GmbH</w:t>
        </w:r>
      </w:hyperlink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987D21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als privatärztliche Verrechnungsstelle </w:t>
      </w: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erstellen. </w:t>
      </w:r>
    </w:p>
    <w:p w14:paraId="54285858" w14:textId="3834443B" w:rsidR="006902D4" w:rsidRPr="000D266B" w:rsidRDefault="006902D4" w:rsidP="006902D4">
      <w:pPr>
        <w:pStyle w:val="04xlpa"/>
        <w:spacing w:line="360" w:lineRule="atLeast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Das heißt, Sie werden künftig die Rechnungen Ihrer medizinischen Leistungen über die </w:t>
      </w:r>
      <w:proofErr w:type="spellStart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dgpar</w:t>
      </w:r>
      <w:proofErr w:type="spellEnd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GmbH erhalten. Somit bleibt uns und unserem Praxisteam deutlich mehr Zeit für Sie und Ihre Behandlung.</w:t>
      </w:r>
    </w:p>
    <w:p w14:paraId="2AD21D3C" w14:textId="77777777" w:rsidR="006902D4" w:rsidRPr="000D266B" w:rsidRDefault="006902D4" w:rsidP="006902D4">
      <w:pPr>
        <w:pStyle w:val="04xlpa"/>
        <w:spacing w:line="360" w:lineRule="atLeast"/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>Vertrauen ist uns wichtig!</w:t>
      </w:r>
    </w:p>
    <w:p w14:paraId="59B84489" w14:textId="73B1BD56" w:rsidR="006902D4" w:rsidRPr="000D266B" w:rsidRDefault="006902D4" w:rsidP="006902D4">
      <w:pPr>
        <w:pStyle w:val="04xlpa"/>
        <w:spacing w:line="360" w:lineRule="atLeast"/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Daher bitten wir Sie, mit beiliegender Einverständniserklärung der Übertragung Ihrer Daten an die </w:t>
      </w:r>
      <w:proofErr w:type="spellStart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dgpar</w:t>
      </w:r>
      <w:proofErr w:type="spellEnd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GmbH zum Zwecke der Rechnungserstellung zuzustimmen.</w:t>
      </w:r>
    </w:p>
    <w:p w14:paraId="13F94103" w14:textId="7CD3AB63" w:rsidR="00E267F2" w:rsidRPr="000D266B" w:rsidRDefault="00E267F2" w:rsidP="00107F60">
      <w:pPr>
        <w:pStyle w:val="04xlpa"/>
        <w:spacing w:line="360" w:lineRule="atLeast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ab/>
        <w:t xml:space="preserve">CTA: </w:t>
      </w:r>
      <w:r w:rsidR="00107F60"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Ja, ich gebe mein </w:t>
      </w:r>
      <w:r w:rsidR="007833A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Einverständnis zur Datenweitergabe </w:t>
      </w:r>
      <w:r w:rsidR="000D266B" w:rsidRPr="000D266B">
        <w:rPr>
          <w:rFonts w:asciiTheme="minorHAnsi" w:hAnsiTheme="minorHAnsi" w:cstheme="minorHAnsi"/>
          <w:i/>
          <w:iCs/>
          <w:color w:val="002060"/>
          <w:sz w:val="22"/>
          <w:szCs w:val="22"/>
        </w:rPr>
        <w:t>(hier Ihren persönlichen Link zur digitalen Einverständniserklärung verlinken)</w:t>
      </w:r>
    </w:p>
    <w:p w14:paraId="0D2A2F63" w14:textId="5287BE73" w:rsidR="006902D4" w:rsidRPr="000D266B" w:rsidRDefault="006902D4" w:rsidP="006902D4">
      <w:pPr>
        <w:pStyle w:val="04xlpa"/>
        <w:spacing w:line="360" w:lineRule="atLeast"/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 xml:space="preserve">Die </w:t>
      </w:r>
      <w:proofErr w:type="spellStart"/>
      <w:r w:rsidRPr="000D266B">
        <w:rPr>
          <w:rStyle w:val="wdyuqq"/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>dgpar</w:t>
      </w:r>
      <w:proofErr w:type="spellEnd"/>
      <w:r w:rsidRPr="000D266B">
        <w:rPr>
          <w:rStyle w:val="wdyuqq"/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  <w:t>-Patienten-Hotline hilft Ihnen gerne weiter!</w:t>
      </w:r>
    </w:p>
    <w:p w14:paraId="2668A6DC" w14:textId="37A4DCE4" w:rsidR="006902D4" w:rsidRPr="000D266B" w:rsidRDefault="006902D4" w:rsidP="006902D4">
      <w:pPr>
        <w:pStyle w:val="04xlpa"/>
        <w:spacing w:line="360" w:lineRule="atLeast"/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Sollten Sie Beratung oder Unterstützung zur Leistungserstattung durch Ihre Krankenversicherung haben, rufen Sie gerne an. Die erfahrenen Experten der </w:t>
      </w:r>
      <w:proofErr w:type="spellStart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dgpar</w:t>
      </w:r>
      <w:proofErr w:type="spellEnd"/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GmbH helfen Ihnen bei der Kommunikation!</w:t>
      </w:r>
    </w:p>
    <w:p w14:paraId="000B3CE9" w14:textId="52DA12FB" w:rsidR="006902D4" w:rsidRPr="000D266B" w:rsidRDefault="006902D4" w:rsidP="006902D4">
      <w:pPr>
        <w:pStyle w:val="04xlpa"/>
        <w:spacing w:line="360" w:lineRule="atLeast"/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ab/>
      </w: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Patienten</w:t>
      </w:r>
      <w:r w:rsidR="0084131C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-H</w:t>
      </w: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>otline: 0611-409 074 -0</w:t>
      </w:r>
    </w:p>
    <w:p w14:paraId="27206B5F" w14:textId="71ABDD46" w:rsidR="006902D4" w:rsidRPr="000D266B" w:rsidRDefault="006902D4" w:rsidP="006902D4">
      <w:pPr>
        <w:pStyle w:val="04xlpa"/>
        <w:spacing w:line="360" w:lineRule="atLeast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ab/>
        <w:t>Mo-Fr von 09:00 - 17:00</w:t>
      </w:r>
    </w:p>
    <w:p w14:paraId="7416913F" w14:textId="20011F8D" w:rsidR="00107F60" w:rsidRPr="00107F60" w:rsidRDefault="00E267F2" w:rsidP="00107F60">
      <w:pPr>
        <w:pStyle w:val="04xlpa"/>
        <w:spacing w:line="240" w:lineRule="atLeast"/>
        <w:rPr>
          <w:rFonts w:asciiTheme="minorHAnsi" w:hAnsiTheme="minorHAnsi" w:cstheme="minorHAnsi"/>
          <w:color w:val="7F7F7F" w:themeColor="text1" w:themeTint="80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Für </w:t>
      </w:r>
      <w:r w:rsidR="00107F6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folgende Anfragen steht Ihnen 24/7 </w:t>
      </w:r>
      <w:hyperlink r:id="rId6" w:tgtFrame="_blank" w:history="1">
        <w:r w:rsidR="00107F60" w:rsidRPr="000D266B">
          <w:rPr>
            <w:rFonts w:asciiTheme="minorHAnsi" w:hAnsiTheme="minorHAnsi" w:cstheme="minorHAnsi"/>
            <w:color w:val="7F7F7F" w:themeColor="text1" w:themeTint="80"/>
            <w:sz w:val="22"/>
            <w:szCs w:val="22"/>
            <w:u w:val="single"/>
          </w:rPr>
          <w:t>hier ein</w:t>
        </w:r>
      </w:hyperlink>
      <w:r w:rsidR="00107F6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 </w:t>
      </w:r>
      <w:hyperlink r:id="rId7" w:tgtFrame="_blank" w:history="1">
        <w:r w:rsidR="00107F60" w:rsidRPr="000D266B">
          <w:rPr>
            <w:rFonts w:asciiTheme="minorHAnsi" w:hAnsiTheme="minorHAnsi" w:cstheme="minorHAnsi"/>
            <w:color w:val="7F7F7F" w:themeColor="text1" w:themeTint="80"/>
            <w:sz w:val="22"/>
            <w:szCs w:val="22"/>
            <w:u w:val="single"/>
          </w:rPr>
          <w:t>Kontaktformular</w:t>
        </w:r>
      </w:hyperlink>
      <w:r w:rsidR="00107F6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 zur Verfügung:</w:t>
      </w:r>
    </w:p>
    <w:p w14:paraId="20CF2210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Aushändigung von Rechnungsduplikaten</w:t>
      </w:r>
    </w:p>
    <w:p w14:paraId="455A832C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Änderung von Adress- und Bankverbindungsdaten</w:t>
      </w:r>
    </w:p>
    <w:p w14:paraId="3C671423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Prüfung von Doppel- oder Überzahlung</w:t>
      </w:r>
    </w:p>
    <w:p w14:paraId="597C64CB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Prüfung von Behandlungsabweichungen</w:t>
      </w:r>
    </w:p>
    <w:p w14:paraId="1433B709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Prüfung von Kostenträger-Reklamation</w:t>
      </w:r>
    </w:p>
    <w:p w14:paraId="1F018E57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Erstattungsprobleme bei Ihrer Krankenkasse</w:t>
      </w:r>
    </w:p>
    <w:p w14:paraId="19BE70AE" w14:textId="77777777" w:rsidR="00107F60" w:rsidRPr="00107F60" w:rsidRDefault="00107F60" w:rsidP="00107F60">
      <w:pPr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7F7F7F" w:themeColor="text1" w:themeTint="80"/>
        </w:rPr>
      </w:pPr>
      <w:r w:rsidRPr="00107F60">
        <w:rPr>
          <w:rFonts w:asciiTheme="minorHAnsi" w:hAnsiTheme="minorHAnsi" w:cstheme="minorHAnsi"/>
          <w:color w:val="7F7F7F" w:themeColor="text1" w:themeTint="80"/>
        </w:rPr>
        <w:t>Beantragung einer Ratenzahlungsvereinbarung</w:t>
      </w:r>
    </w:p>
    <w:p w14:paraId="6A116D52" w14:textId="39F58B38" w:rsidR="007833A0" w:rsidRPr="000D266B" w:rsidRDefault="007833A0" w:rsidP="00107F60">
      <w:pPr>
        <w:spacing w:before="480" w:after="240" w:line="405" w:lineRule="atLeast"/>
        <w:outlineLvl w:val="2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lastRenderedPageBreak/>
        <w:t>Dieser Service ist für Sie als Patient komplett kostenfrei!</w:t>
      </w:r>
    </w:p>
    <w:p w14:paraId="6B8BBED6" w14:textId="697084DB" w:rsidR="006902D4" w:rsidRPr="000D266B" w:rsidRDefault="007833A0" w:rsidP="006902D4">
      <w:pPr>
        <w:spacing w:before="100" w:beforeAutospacing="1" w:after="150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Damit Sie von diesen umfangreichen Service-Leistungen rund um die privatärztliche Abrechnung profitieren können, bitten wir Sie, uns </w:t>
      </w:r>
      <w:r w:rsidR="006902D4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Ihr Einverständnis zur Datenweitergabe an die </w:t>
      </w:r>
      <w:proofErr w:type="spellStart"/>
      <w:r w:rsidR="006902D4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dgpar</w:t>
      </w:r>
      <w:proofErr w:type="spellEnd"/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GmbH zu geben</w:t>
      </w:r>
      <w:r w:rsidR="006902D4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.</w:t>
      </w: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6902D4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Vielen Dank.</w:t>
      </w:r>
    </w:p>
    <w:p w14:paraId="5B5D8FA6" w14:textId="7A3BFE08" w:rsidR="007833A0" w:rsidRPr="000D266B" w:rsidRDefault="007833A0" w:rsidP="000D266B">
      <w:pPr>
        <w:pStyle w:val="04xlpa"/>
        <w:spacing w:line="360" w:lineRule="atLeast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ab/>
        <w:t xml:space="preserve">CTA: </w:t>
      </w:r>
      <w:r w:rsidR="00107F60" w:rsidRPr="000D266B"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Ja, ich gebe mein </w:t>
      </w:r>
      <w:r w:rsidR="00107F6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Einverständnis zur Datenweitergabe </w:t>
      </w:r>
      <w:r w:rsidR="000D266B" w:rsidRPr="000D266B">
        <w:rPr>
          <w:rFonts w:asciiTheme="minorHAnsi" w:hAnsiTheme="minorHAnsi" w:cstheme="minorHAnsi"/>
          <w:i/>
          <w:iCs/>
          <w:color w:val="002060"/>
          <w:sz w:val="22"/>
          <w:szCs w:val="22"/>
        </w:rPr>
        <w:t>(hier Ihren persönlichen Link zur digitalen Einverständniserklärung verlinken)</w:t>
      </w:r>
    </w:p>
    <w:p w14:paraId="6B251AF0" w14:textId="3A82A57B" w:rsidR="006902D4" w:rsidRPr="000D266B" w:rsidRDefault="006902D4" w:rsidP="006902D4">
      <w:pPr>
        <w:spacing w:before="100" w:beforeAutospacing="1" w:after="15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Ihr </w:t>
      </w:r>
      <w:r w:rsidR="007833A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Praxisteam der - Name </w:t>
      </w:r>
      <w:proofErr w:type="gramStart"/>
      <w:r w:rsidR="007833A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Arztpraxis</w:t>
      </w:r>
      <w:r w:rsid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7833A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/</w:t>
      </w:r>
      <w:proofErr w:type="gramEnd"/>
      <w:r w:rsidR="007833A0" w:rsidRP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Logo - </w:t>
      </w:r>
      <w:r w:rsidR="000D266B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0D266B" w:rsidRPr="000D266B">
        <w:rPr>
          <w:rFonts w:asciiTheme="minorHAnsi" w:hAnsiTheme="minorHAnsi" w:cstheme="minorHAnsi"/>
          <w:i/>
          <w:iCs/>
          <w:color w:val="002060"/>
          <w:sz w:val="22"/>
          <w:szCs w:val="22"/>
        </w:rPr>
        <w:t>(bitte einfügen)</w:t>
      </w:r>
    </w:p>
    <w:p w14:paraId="57D9E2A6" w14:textId="77777777" w:rsidR="006902D4" w:rsidRPr="000D266B" w:rsidRDefault="006902D4" w:rsidP="006902D4">
      <w:pPr>
        <w:pStyle w:val="04xlpa"/>
        <w:spacing w:line="360" w:lineRule="atLeast"/>
        <w:rPr>
          <w:rStyle w:val="wdyuqq"/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14:paraId="234B931E" w14:textId="6A8D7270" w:rsidR="00696A1F" w:rsidRPr="000D266B" w:rsidRDefault="00696A1F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sectPr w:rsidR="00696A1F" w:rsidRPr="000D266B" w:rsidSect="00F901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7E8"/>
    <w:multiLevelType w:val="multilevel"/>
    <w:tmpl w:val="039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1647"/>
    <w:multiLevelType w:val="multilevel"/>
    <w:tmpl w:val="B8B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53363">
    <w:abstractNumId w:val="0"/>
  </w:num>
  <w:num w:numId="2" w16cid:durableId="174949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D4"/>
    <w:rsid w:val="000D266B"/>
    <w:rsid w:val="00107F60"/>
    <w:rsid w:val="00580484"/>
    <w:rsid w:val="006902D4"/>
    <w:rsid w:val="00696A1F"/>
    <w:rsid w:val="007070D8"/>
    <w:rsid w:val="007833A0"/>
    <w:rsid w:val="007D5818"/>
    <w:rsid w:val="008154E4"/>
    <w:rsid w:val="0084131C"/>
    <w:rsid w:val="00987D21"/>
    <w:rsid w:val="00A0058A"/>
    <w:rsid w:val="00A52337"/>
    <w:rsid w:val="00BF4464"/>
    <w:rsid w:val="00D9532D"/>
    <w:rsid w:val="00E267F2"/>
    <w:rsid w:val="00F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3AED4"/>
  <w14:defaultImageDpi w14:val="32767"/>
  <w15:chartTrackingRefBased/>
  <w15:docId w15:val="{6519E293-593F-5B42-8E26-E997D89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07F60"/>
    <w:rPr>
      <w:rFonts w:ascii="Times New Roman" w:eastAsia="Times New Roman" w:hAnsi="Times New Roman" w:cs="Times New Roman"/>
      <w:kern w:val="0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6902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xlpa">
    <w:name w:val="_04xlpa"/>
    <w:basedOn w:val="Standard"/>
    <w:rsid w:val="006902D4"/>
    <w:pPr>
      <w:spacing w:before="100" w:beforeAutospacing="1" w:after="100" w:afterAutospacing="1"/>
    </w:pPr>
  </w:style>
  <w:style w:type="character" w:customStyle="1" w:styleId="wdyuqq">
    <w:name w:val="wdyuqq"/>
    <w:basedOn w:val="Absatz-Standardschriftart"/>
    <w:rsid w:val="006902D4"/>
  </w:style>
  <w:style w:type="paragraph" w:styleId="StandardWeb">
    <w:name w:val="Normal (Web)"/>
    <w:basedOn w:val="Standard"/>
    <w:uiPriority w:val="99"/>
    <w:semiHidden/>
    <w:unhideWhenUsed/>
    <w:rsid w:val="006902D4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902D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267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67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52337"/>
    <w:rPr>
      <w:color w:val="954F72" w:themeColor="followedHyperlink"/>
      <w:u w:val="single"/>
    </w:rPr>
  </w:style>
  <w:style w:type="character" w:customStyle="1" w:styleId="ui-provider">
    <w:name w:val="ui-provider"/>
    <w:basedOn w:val="Absatz-Standardschriftart"/>
    <w:rsid w:val="008154E4"/>
  </w:style>
  <w:style w:type="character" w:customStyle="1" w:styleId="oypena">
    <w:name w:val="oypena"/>
    <w:basedOn w:val="Absatz-Standardschriftart"/>
    <w:rsid w:val="00107F60"/>
  </w:style>
  <w:style w:type="character" w:customStyle="1" w:styleId="apple-converted-space">
    <w:name w:val="apple-converted-space"/>
    <w:basedOn w:val="Absatz-Standardschriftart"/>
    <w:rsid w:val="0010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par.de/fuer-patien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par.de/fuer-patienten/" TargetMode="External"/><Relationship Id="rId5" Type="http://schemas.openxmlformats.org/officeDocument/2006/relationships/hyperlink" Target="https://www.dgpar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Sandra Pepperl-Klindworth</dc:creator>
  <cp:keywords/>
  <dc:description/>
  <cp:lastModifiedBy>Dr. Sandra Pepperl-Klindworth</cp:lastModifiedBy>
  <cp:revision>3</cp:revision>
  <cp:lastPrinted>2023-08-15T15:21:00Z</cp:lastPrinted>
  <dcterms:created xsi:type="dcterms:W3CDTF">2023-08-19T21:39:00Z</dcterms:created>
  <dcterms:modified xsi:type="dcterms:W3CDTF">2023-08-19T21:41:00Z</dcterms:modified>
</cp:coreProperties>
</file>